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DBF" w:rsidRPr="007C3DBF" w:rsidRDefault="007C3DBF" w:rsidP="007C3DBF">
      <w:pPr>
        <w:spacing w:before="100" w:beforeAutospacing="1" w:after="100" w:afterAutospacing="1" w:line="240" w:lineRule="auto"/>
        <w:outlineLvl w:val="2"/>
        <w:rPr>
          <w:rFonts w:ascii="Times New Roman" w:eastAsia="Times New Roman" w:hAnsi="Times New Roman" w:cs="Times New Roman"/>
          <w:b/>
          <w:bCs/>
          <w:sz w:val="27"/>
          <w:szCs w:val="27"/>
        </w:rPr>
      </w:pPr>
      <w:r w:rsidRPr="007C3DBF">
        <w:rPr>
          <w:rFonts w:ascii="Times New Roman" w:eastAsia="Times New Roman" w:hAnsi="Times New Roman" w:cs="Times New Roman"/>
          <w:b/>
          <w:bCs/>
          <w:sz w:val="27"/>
          <w:szCs w:val="27"/>
        </w:rPr>
        <w:fldChar w:fldCharType="begin"/>
      </w:r>
      <w:r w:rsidRPr="007C3DBF">
        <w:rPr>
          <w:rFonts w:ascii="Times New Roman" w:eastAsia="Times New Roman" w:hAnsi="Times New Roman" w:cs="Times New Roman"/>
          <w:b/>
          <w:bCs/>
          <w:sz w:val="27"/>
          <w:szCs w:val="27"/>
        </w:rPr>
        <w:instrText xml:space="preserve"> HYPERLINK "https://www.xristianodimokrates.gr/?section=26153&amp;language=el_GR&amp;itemid1541=31109&amp;detail1541=1" </w:instrText>
      </w:r>
      <w:r w:rsidRPr="007C3DBF">
        <w:rPr>
          <w:rFonts w:ascii="Times New Roman" w:eastAsia="Times New Roman" w:hAnsi="Times New Roman" w:cs="Times New Roman"/>
          <w:b/>
          <w:bCs/>
          <w:sz w:val="27"/>
          <w:szCs w:val="27"/>
        </w:rPr>
        <w:fldChar w:fldCharType="separate"/>
      </w:r>
      <w:r w:rsidRPr="007C3DBF">
        <w:rPr>
          <w:rFonts w:ascii="Times New Roman" w:eastAsia="Times New Roman" w:hAnsi="Times New Roman" w:cs="Times New Roman"/>
          <w:b/>
          <w:bCs/>
          <w:color w:val="0000FF"/>
          <w:sz w:val="27"/>
          <w:szCs w:val="27"/>
          <w:u w:val="single"/>
        </w:rPr>
        <w:t>ΘΕΜΑ: Επέκταση των ευεργετικών διατάξεων του άρθρου 27 του νόμου 4305 και στους στρατιωτικούς γονείς παιδιών με σακχαρώδη διαβήτη τύπου 1</w:t>
      </w:r>
      <w:r w:rsidRPr="007C3DBF">
        <w:rPr>
          <w:rFonts w:ascii="Times New Roman" w:eastAsia="Times New Roman" w:hAnsi="Times New Roman" w:cs="Times New Roman"/>
          <w:b/>
          <w:bCs/>
          <w:sz w:val="27"/>
          <w:szCs w:val="27"/>
        </w:rPr>
        <w:fldChar w:fldCharType="end"/>
      </w:r>
    </w:p>
    <w:p w:rsidR="007C3DBF" w:rsidRPr="007C3DBF" w:rsidRDefault="007C3DBF" w:rsidP="007C3DBF">
      <w:pPr>
        <w:spacing w:after="0" w:line="240" w:lineRule="auto"/>
        <w:rPr>
          <w:rFonts w:ascii="Times New Roman" w:eastAsia="Times New Roman" w:hAnsi="Times New Roman" w:cs="Times New Roman"/>
          <w:sz w:val="24"/>
          <w:szCs w:val="24"/>
        </w:rPr>
      </w:pPr>
      <w:r w:rsidRPr="007C3DBF">
        <w:rPr>
          <w:rFonts w:ascii="Times New Roman" w:eastAsia="Times New Roman" w:hAnsi="Times New Roman" w:cs="Times New Roman"/>
          <w:sz w:val="24"/>
          <w:szCs w:val="24"/>
        </w:rPr>
        <w:t xml:space="preserve">Πέμπτη 15 </w:t>
      </w:r>
      <w:proofErr w:type="spellStart"/>
      <w:r w:rsidRPr="007C3DBF">
        <w:rPr>
          <w:rFonts w:ascii="Times New Roman" w:eastAsia="Times New Roman" w:hAnsi="Times New Roman" w:cs="Times New Roman"/>
          <w:sz w:val="24"/>
          <w:szCs w:val="24"/>
        </w:rPr>
        <w:t>Νοέ</w:t>
      </w:r>
      <w:proofErr w:type="spellEnd"/>
      <w:r w:rsidRPr="007C3DBF">
        <w:rPr>
          <w:rFonts w:ascii="Times New Roman" w:eastAsia="Times New Roman" w:hAnsi="Times New Roman" w:cs="Times New Roman"/>
          <w:sz w:val="24"/>
          <w:szCs w:val="24"/>
        </w:rPr>
        <w:t xml:space="preserve"> 2018</w:t>
      </w:r>
    </w:p>
    <w:p w:rsidR="007C3DBF" w:rsidRPr="007C3DBF" w:rsidRDefault="007C3DBF" w:rsidP="007C3DBF">
      <w:pPr>
        <w:spacing w:before="100" w:beforeAutospacing="1" w:after="100" w:afterAutospacing="1" w:line="240" w:lineRule="auto"/>
        <w:rPr>
          <w:rFonts w:ascii="Times New Roman" w:eastAsia="Times New Roman" w:hAnsi="Times New Roman" w:cs="Times New Roman"/>
          <w:sz w:val="24"/>
          <w:szCs w:val="24"/>
        </w:rPr>
      </w:pPr>
      <w:r w:rsidRPr="007C3DBF">
        <w:rPr>
          <w:rFonts w:ascii="Times New Roman" w:eastAsia="Times New Roman" w:hAnsi="Times New Roman" w:cs="Times New Roman"/>
          <w:b/>
          <w:bCs/>
          <w:sz w:val="24"/>
          <w:szCs w:val="24"/>
        </w:rPr>
        <w:t>ΝΙΚΟΛΑΟΣ Ι.ΝΙΚΟΛΟΠΟΥΛΟΣ</w:t>
      </w:r>
      <w:r w:rsidRPr="007C3DBF">
        <w:rPr>
          <w:rFonts w:ascii="Times New Roman" w:eastAsia="Times New Roman" w:hAnsi="Times New Roman" w:cs="Times New Roman"/>
          <w:sz w:val="24"/>
          <w:szCs w:val="24"/>
        </w:rPr>
        <w:t xml:space="preserve"> </w:t>
      </w:r>
      <w:r w:rsidRPr="007C3DBF">
        <w:rPr>
          <w:rFonts w:ascii="Times New Roman" w:eastAsia="Times New Roman" w:hAnsi="Times New Roman" w:cs="Times New Roman"/>
          <w:b/>
          <w:bCs/>
          <w:sz w:val="24"/>
          <w:szCs w:val="24"/>
        </w:rPr>
        <w:t>Βουλευτής Ν. Αχαΐας – Ανεξάρτητος</w:t>
      </w:r>
    </w:p>
    <w:p w:rsidR="007C3DBF" w:rsidRPr="007C3DBF" w:rsidRDefault="007C3DBF" w:rsidP="007C3DBF">
      <w:pPr>
        <w:spacing w:before="100" w:beforeAutospacing="1" w:after="100" w:afterAutospacing="1" w:line="240" w:lineRule="auto"/>
        <w:rPr>
          <w:rFonts w:ascii="Times New Roman" w:eastAsia="Times New Roman" w:hAnsi="Times New Roman" w:cs="Times New Roman"/>
          <w:sz w:val="24"/>
          <w:szCs w:val="24"/>
        </w:rPr>
      </w:pPr>
      <w:proofErr w:type="spellStart"/>
      <w:r w:rsidRPr="007C3DBF">
        <w:rPr>
          <w:rFonts w:ascii="Times New Roman" w:eastAsia="Times New Roman" w:hAnsi="Times New Roman" w:cs="Times New Roman"/>
          <w:b/>
          <w:bCs/>
          <w:sz w:val="24"/>
          <w:szCs w:val="24"/>
        </w:rPr>
        <w:t>Αρ.Πρωτ</w:t>
      </w:r>
      <w:proofErr w:type="spellEnd"/>
      <w:r w:rsidRPr="007C3DBF">
        <w:rPr>
          <w:rFonts w:ascii="Times New Roman" w:eastAsia="Times New Roman" w:hAnsi="Times New Roman" w:cs="Times New Roman"/>
          <w:b/>
          <w:bCs/>
          <w:sz w:val="24"/>
          <w:szCs w:val="24"/>
        </w:rPr>
        <w:t>. 3370/14.11.2018</w:t>
      </w:r>
    </w:p>
    <w:p w:rsidR="007C3DBF" w:rsidRPr="007C3DBF" w:rsidRDefault="007C3DBF" w:rsidP="007C3DBF">
      <w:pPr>
        <w:spacing w:before="100" w:beforeAutospacing="1" w:after="100" w:afterAutospacing="1" w:line="240" w:lineRule="auto"/>
        <w:rPr>
          <w:rFonts w:ascii="Times New Roman" w:eastAsia="Times New Roman" w:hAnsi="Times New Roman" w:cs="Times New Roman"/>
          <w:sz w:val="24"/>
          <w:szCs w:val="24"/>
        </w:rPr>
      </w:pPr>
      <w:r w:rsidRPr="007C3DBF">
        <w:rPr>
          <w:rFonts w:ascii="Times New Roman" w:eastAsia="Times New Roman" w:hAnsi="Times New Roman" w:cs="Times New Roman"/>
          <w:sz w:val="24"/>
          <w:szCs w:val="24"/>
        </w:rPr>
        <w:t> </w:t>
      </w:r>
    </w:p>
    <w:p w:rsidR="007C3DBF" w:rsidRPr="007C3DBF" w:rsidRDefault="007C3DBF" w:rsidP="007C3DBF">
      <w:pPr>
        <w:spacing w:before="100" w:beforeAutospacing="1" w:after="100" w:afterAutospacing="1" w:line="240" w:lineRule="auto"/>
        <w:jc w:val="center"/>
        <w:rPr>
          <w:rFonts w:ascii="Times New Roman" w:eastAsia="Times New Roman" w:hAnsi="Times New Roman" w:cs="Times New Roman"/>
          <w:sz w:val="24"/>
          <w:szCs w:val="24"/>
        </w:rPr>
      </w:pPr>
      <w:r w:rsidRPr="007C3DBF">
        <w:rPr>
          <w:rFonts w:ascii="Times New Roman" w:eastAsia="Times New Roman" w:hAnsi="Times New Roman" w:cs="Times New Roman"/>
          <w:b/>
          <w:bCs/>
          <w:sz w:val="24"/>
          <w:szCs w:val="24"/>
        </w:rPr>
        <w:t>Ερώτηση προς τον Υπουργό Εθνικής Άμυνας</w:t>
      </w:r>
    </w:p>
    <w:p w:rsidR="007C3DBF" w:rsidRPr="007C3DBF" w:rsidRDefault="007C3DBF" w:rsidP="007C3DBF">
      <w:pPr>
        <w:spacing w:before="100" w:beforeAutospacing="1" w:after="100" w:afterAutospacing="1" w:line="240" w:lineRule="auto"/>
        <w:jc w:val="center"/>
        <w:rPr>
          <w:rFonts w:ascii="Times New Roman" w:eastAsia="Times New Roman" w:hAnsi="Times New Roman" w:cs="Times New Roman"/>
          <w:sz w:val="24"/>
          <w:szCs w:val="24"/>
        </w:rPr>
      </w:pPr>
      <w:r w:rsidRPr="007C3DBF">
        <w:rPr>
          <w:rFonts w:ascii="Times New Roman" w:eastAsia="Times New Roman" w:hAnsi="Times New Roman" w:cs="Times New Roman"/>
          <w:b/>
          <w:bCs/>
          <w:sz w:val="24"/>
          <w:szCs w:val="24"/>
        </w:rPr>
        <w:t>ΘΕΜΑ:</w:t>
      </w:r>
      <w:r w:rsidRPr="007C3DBF">
        <w:rPr>
          <w:rFonts w:ascii="Times New Roman" w:eastAsia="Times New Roman" w:hAnsi="Times New Roman" w:cs="Times New Roman"/>
          <w:sz w:val="24"/>
          <w:szCs w:val="24"/>
        </w:rPr>
        <w:t xml:space="preserve"> </w:t>
      </w:r>
      <w:r w:rsidRPr="007C3DBF">
        <w:rPr>
          <w:rFonts w:ascii="Times New Roman" w:eastAsia="Times New Roman" w:hAnsi="Times New Roman" w:cs="Times New Roman"/>
          <w:b/>
          <w:bCs/>
          <w:sz w:val="24"/>
          <w:szCs w:val="24"/>
        </w:rPr>
        <w:t>Επέκταση των ευεργετικών διατάξεων του άρθρου 27 του νόμου 4305 και στους στρατιωτικούς γονείς παιδιών με σακχαρώδη διαβήτη τύπου 1</w:t>
      </w:r>
    </w:p>
    <w:p w:rsidR="007C3DBF" w:rsidRPr="007C3DBF" w:rsidRDefault="007C3DBF" w:rsidP="007C3DBF">
      <w:pPr>
        <w:spacing w:before="100" w:beforeAutospacing="1" w:after="100" w:afterAutospacing="1" w:line="240" w:lineRule="auto"/>
        <w:rPr>
          <w:rFonts w:ascii="Times New Roman" w:eastAsia="Times New Roman" w:hAnsi="Times New Roman" w:cs="Times New Roman"/>
          <w:sz w:val="24"/>
          <w:szCs w:val="24"/>
        </w:rPr>
      </w:pPr>
      <w:r w:rsidRPr="007C3DBF">
        <w:rPr>
          <w:rFonts w:ascii="Times New Roman" w:eastAsia="Times New Roman" w:hAnsi="Times New Roman" w:cs="Times New Roman"/>
          <w:sz w:val="24"/>
          <w:szCs w:val="24"/>
        </w:rPr>
        <w:t> </w:t>
      </w:r>
    </w:p>
    <w:p w:rsidR="009B7E7A" w:rsidRPr="009B7E7A" w:rsidRDefault="007C3DBF" w:rsidP="007C3DBF">
      <w:pPr>
        <w:spacing w:before="100" w:beforeAutospacing="1" w:after="100" w:afterAutospacing="1" w:line="240" w:lineRule="auto"/>
        <w:rPr>
          <w:rFonts w:ascii="Times New Roman" w:eastAsia="Times New Roman" w:hAnsi="Times New Roman" w:cs="Times New Roman"/>
          <w:sz w:val="24"/>
          <w:szCs w:val="24"/>
        </w:rPr>
      </w:pPr>
      <w:r w:rsidRPr="007C3DBF">
        <w:rPr>
          <w:rFonts w:ascii="Times New Roman" w:eastAsia="Times New Roman" w:hAnsi="Times New Roman" w:cs="Times New Roman"/>
          <w:sz w:val="24"/>
          <w:szCs w:val="24"/>
        </w:rPr>
        <w:t xml:space="preserve">Σε επιστολή της η Πανελλήνια Ομοσπονδία Ενώσεων Στρατιωτικών ζητά από τον αρμόδιο Υπουργό το αυτονόητο που ισχύει για όλους τους τακτικούς υπαλλήλους και υπαλλήλους με σχέση εργασίας ιδιωτικού δικαίου αορίστου και ορισμένου χρόνου του Δημοσίου, των </w:t>
      </w:r>
      <w:r w:rsidR="009B7E7A">
        <w:rPr>
          <w:rFonts w:ascii="Times New Roman" w:eastAsia="Times New Roman" w:hAnsi="Times New Roman" w:cs="Times New Roman"/>
          <w:sz w:val="24"/>
          <w:szCs w:val="24"/>
        </w:rPr>
        <w:t>Ν.Π.Δ.Δ. και Ο.Τ.Α. στην Ελλάδα</w:t>
      </w:r>
      <w:r w:rsidR="009B7E7A" w:rsidRPr="009B7E7A">
        <w:rPr>
          <w:rFonts w:ascii="Times New Roman" w:eastAsia="Times New Roman" w:hAnsi="Times New Roman" w:cs="Times New Roman"/>
          <w:sz w:val="24"/>
          <w:szCs w:val="24"/>
        </w:rPr>
        <w:t>.</w:t>
      </w:r>
    </w:p>
    <w:p w:rsidR="007C3DBF" w:rsidRPr="007C3DBF" w:rsidRDefault="007C3DBF" w:rsidP="007C3DBF">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7C3DBF">
        <w:rPr>
          <w:rFonts w:ascii="Times New Roman" w:eastAsia="Times New Roman" w:hAnsi="Times New Roman" w:cs="Times New Roman"/>
          <w:sz w:val="24"/>
          <w:szCs w:val="24"/>
        </w:rPr>
        <w:t>Μεταξύ άλλων αναφέρει :           </w:t>
      </w:r>
    </w:p>
    <w:p w:rsidR="007C3DBF" w:rsidRPr="007C3DBF" w:rsidRDefault="007C3DBF" w:rsidP="007C3DB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C3DBF">
        <w:rPr>
          <w:rFonts w:ascii="Times New Roman" w:eastAsia="Times New Roman" w:hAnsi="Times New Roman" w:cs="Times New Roman"/>
          <w:sz w:val="24"/>
          <w:szCs w:val="24"/>
        </w:rPr>
        <w:t>Η Πανελλήνια Ομοσπονδία Ενώσεων Στρατιωτικών (Π.ΟΜ.ΕΝ.Σ) με την παρούσα επιστολή σκοπεύει να αναδείξει ένα μείζον κοινωνικό και οικογενειακό πρόβλημα που αντιμετωπίζουν συνάδελφοι μας και να συνεγείρει την ευαισθησία σας ευελπιστώντας σε μια ίση κατά αντιστοιχία, μεταχείριση και αντιμετώπιση των στελεχών των ενόπλων δυνάμεων, με αυτή των τακτικών υπαλλήλων και υπαλλήλων με σχέση εργασίας ιδιωτικού δικαίου αορίστου και ορισμένου χρόνου του Δημοσίου, των Ν.Π.Δ.Δ. και Ο.Τ.Α. Συγκεκριμένα:</w:t>
      </w:r>
    </w:p>
    <w:p w:rsidR="007C3DBF" w:rsidRPr="007C3DBF" w:rsidRDefault="007C3DBF" w:rsidP="007C3DB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C3DBF">
        <w:rPr>
          <w:rFonts w:ascii="Times New Roman" w:eastAsia="Times New Roman" w:hAnsi="Times New Roman" w:cs="Times New Roman"/>
          <w:sz w:val="24"/>
          <w:szCs w:val="24"/>
        </w:rPr>
        <w:t>Σύμφωνα με τις § 4 και 5 του Άρθρου 16 του ν. 2527/1997, όπως αντικαταστάθηκαν με την § 8 του Άρθρου 30 του ν. 3731/2008 και το Άρθρο 27 του (β) σχετικού,</w:t>
      </w:r>
    </w:p>
    <w:p w:rsidR="007C3DBF" w:rsidRPr="007C3DBF" w:rsidRDefault="007C3DBF" w:rsidP="007C3DBF">
      <w:pPr>
        <w:spacing w:before="100" w:beforeAutospacing="1" w:after="100" w:afterAutospacing="1" w:line="240" w:lineRule="auto"/>
        <w:rPr>
          <w:rFonts w:ascii="Times New Roman" w:eastAsia="Times New Roman" w:hAnsi="Times New Roman" w:cs="Times New Roman"/>
          <w:sz w:val="24"/>
          <w:szCs w:val="24"/>
        </w:rPr>
      </w:pPr>
      <w:r w:rsidRPr="007C3DBF">
        <w:rPr>
          <w:rFonts w:ascii="Times New Roman" w:eastAsia="Times New Roman" w:hAnsi="Times New Roman" w:cs="Times New Roman"/>
          <w:sz w:val="24"/>
          <w:szCs w:val="24"/>
        </w:rPr>
        <w:t xml:space="preserve">            «Η μείωση του ωραρίου εργασίας κατά μία (1) ώρα την ημέρα, σύμφωνα με τις διατάξεις του άρθρου 5 του </w:t>
      </w:r>
      <w:proofErr w:type="spellStart"/>
      <w:r w:rsidRPr="007C3DBF">
        <w:rPr>
          <w:rFonts w:ascii="Times New Roman" w:eastAsia="Times New Roman" w:hAnsi="Times New Roman" w:cs="Times New Roman"/>
          <w:sz w:val="24"/>
          <w:szCs w:val="24"/>
        </w:rPr>
        <w:t>π.δ</w:t>
      </w:r>
      <w:proofErr w:type="spellEnd"/>
      <w:r w:rsidRPr="007C3DBF">
        <w:rPr>
          <w:rFonts w:ascii="Times New Roman" w:eastAsia="Times New Roman" w:hAnsi="Times New Roman" w:cs="Times New Roman"/>
          <w:sz w:val="24"/>
          <w:szCs w:val="24"/>
        </w:rPr>
        <w:t xml:space="preserve">. 193/1988 (Α΄ 84), προκειμένου για τακτικούς υπαλλήλους και υπαλλήλους με σχέση εργασίας ιδιωτικού δικαίου αορίστου και ορισμένου χρόνου του Δημοσίου, των Ν.Π.Δ.Δ. και Ο.Τ.Α., που έχουν παιδιά με πνευματική, ψυχική ή σωματική αναπηρία σε ποσοστό 67% και άνω ή παιδιά έως 15 ετών που πάσχουν από σακχαρώδη διαβήτη </w:t>
      </w:r>
      <w:proofErr w:type="spellStart"/>
      <w:r w:rsidRPr="007C3DBF">
        <w:rPr>
          <w:rFonts w:ascii="Times New Roman" w:eastAsia="Times New Roman" w:hAnsi="Times New Roman" w:cs="Times New Roman"/>
          <w:sz w:val="24"/>
          <w:szCs w:val="24"/>
        </w:rPr>
        <w:t>ινσουλινοεξαρτώμενο</w:t>
      </w:r>
      <w:proofErr w:type="spellEnd"/>
      <w:r w:rsidRPr="007C3DBF">
        <w:rPr>
          <w:rFonts w:ascii="Times New Roman" w:eastAsia="Times New Roman" w:hAnsi="Times New Roman" w:cs="Times New Roman"/>
          <w:sz w:val="24"/>
          <w:szCs w:val="24"/>
        </w:rPr>
        <w:t xml:space="preserve"> ή τύπου 1 με ποσοστό αναπηρίας 50% και άνω ή σύζυγο με αναπηρία 80% και άνω τον οποίο συντηρεί, γίνεται χωρίς ανάλογη περικοπή των αποδοχών τους.», …… «Τη χρήση μειωμένου ωραρίου δικαιούνται και οι υπάλληλοι οι οποίοι έχουν με δικαστική απόφαση την επιμέλεια ατόμου με αναπηρία 67%και άνω.»</w:t>
      </w:r>
    </w:p>
    <w:p w:rsidR="007C3DBF" w:rsidRPr="007C3DBF" w:rsidRDefault="007C3DBF" w:rsidP="007C3DBF">
      <w:pPr>
        <w:spacing w:before="100" w:beforeAutospacing="1" w:after="100" w:afterAutospacing="1" w:line="240" w:lineRule="auto"/>
        <w:rPr>
          <w:rFonts w:ascii="Times New Roman" w:eastAsia="Times New Roman" w:hAnsi="Times New Roman" w:cs="Times New Roman"/>
          <w:sz w:val="24"/>
          <w:szCs w:val="24"/>
        </w:rPr>
      </w:pPr>
      <w:r w:rsidRPr="007C3DBF">
        <w:rPr>
          <w:rFonts w:ascii="Times New Roman" w:eastAsia="Times New Roman" w:hAnsi="Times New Roman" w:cs="Times New Roman"/>
          <w:sz w:val="24"/>
          <w:szCs w:val="24"/>
        </w:rPr>
        <w:lastRenderedPageBreak/>
        <w:t xml:space="preserve">οι ευεργετικές παροχές που χορηγούνταν σε όσους υπαλλήλους του Δημοσίου, των Ν.Π.Δ.Δ. και Ο.Τ.Α., είχαν παιδιά με πνευματική, ψυχική ή σωματική αναπηρία σε ποσοστό 67% και άνω επεκτείνονται και σε υπαλλήλους με παιδιά έως 15 ετών που πάσχουν από σακχαρώδη διαβήτη </w:t>
      </w:r>
      <w:proofErr w:type="spellStart"/>
      <w:r w:rsidRPr="007C3DBF">
        <w:rPr>
          <w:rFonts w:ascii="Times New Roman" w:eastAsia="Times New Roman" w:hAnsi="Times New Roman" w:cs="Times New Roman"/>
          <w:sz w:val="24"/>
          <w:szCs w:val="24"/>
        </w:rPr>
        <w:t>ινσουλινοεξαρτώμενο</w:t>
      </w:r>
      <w:proofErr w:type="spellEnd"/>
      <w:r w:rsidRPr="007C3DBF">
        <w:rPr>
          <w:rFonts w:ascii="Times New Roman" w:eastAsia="Times New Roman" w:hAnsi="Times New Roman" w:cs="Times New Roman"/>
          <w:sz w:val="24"/>
          <w:szCs w:val="24"/>
        </w:rPr>
        <w:t xml:space="preserve"> ή τύπου 1 με ποσοστό αναπηρίας 50% και άνω καθώς και σε υπαλλήλους οι οποίοι έχουν με δικαστική απόφαση την επιμέλεια ατόμου με αναπηρία 67%και άνω».</w:t>
      </w:r>
    </w:p>
    <w:p w:rsidR="007C3DBF" w:rsidRPr="007C3DBF" w:rsidRDefault="007C3DBF" w:rsidP="007C3DB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C3DBF">
        <w:rPr>
          <w:rFonts w:ascii="Times New Roman" w:eastAsia="Times New Roman" w:hAnsi="Times New Roman" w:cs="Times New Roman"/>
          <w:sz w:val="24"/>
          <w:szCs w:val="24"/>
        </w:rPr>
        <w:t>Επισημαίνεται ότι με το (γ) σχετικό ο Σακχαρώδης Διαβήτης τύπου 1 (</w:t>
      </w:r>
      <w:proofErr w:type="spellStart"/>
      <w:r w:rsidRPr="007C3DBF">
        <w:rPr>
          <w:rFonts w:ascii="Times New Roman" w:eastAsia="Times New Roman" w:hAnsi="Times New Roman" w:cs="Times New Roman"/>
          <w:sz w:val="24"/>
          <w:szCs w:val="24"/>
        </w:rPr>
        <w:t>ινσουλινοεξαρτώμενος</w:t>
      </w:r>
      <w:proofErr w:type="spellEnd"/>
      <w:r w:rsidRPr="007C3DBF">
        <w:rPr>
          <w:rFonts w:ascii="Times New Roman" w:eastAsia="Times New Roman" w:hAnsi="Times New Roman" w:cs="Times New Roman"/>
          <w:sz w:val="24"/>
          <w:szCs w:val="24"/>
        </w:rPr>
        <w:t>) χωρίς επιπλοκές, εντάχθηκε στις μη αναστρέψιμες παθήσεις έπειτα από αναθεώρηση του πίνακα παθήσεων για τις οποίες η διάρκεια αναπηρίας των ασφαλισμένων καθορίζεται επ’ αόριστον.»</w:t>
      </w:r>
    </w:p>
    <w:p w:rsidR="007C3DBF" w:rsidRPr="007C3DBF" w:rsidRDefault="007C3DBF" w:rsidP="007C3DBF">
      <w:pPr>
        <w:spacing w:before="100" w:beforeAutospacing="1" w:after="100" w:afterAutospacing="1" w:line="240" w:lineRule="auto"/>
        <w:rPr>
          <w:rFonts w:ascii="Times New Roman" w:eastAsia="Times New Roman" w:hAnsi="Times New Roman" w:cs="Times New Roman"/>
          <w:sz w:val="24"/>
          <w:szCs w:val="24"/>
        </w:rPr>
      </w:pPr>
      <w:r w:rsidRPr="007C3DBF">
        <w:rPr>
          <w:rFonts w:ascii="Times New Roman" w:eastAsia="Times New Roman" w:hAnsi="Times New Roman" w:cs="Times New Roman"/>
          <w:sz w:val="24"/>
          <w:szCs w:val="24"/>
        </w:rPr>
        <w:t>Κατόπιν των ανωτέρω ερωτάται ο αρμόδιος Υπουργός:</w:t>
      </w:r>
    </w:p>
    <w:p w:rsidR="007C3DBF" w:rsidRPr="007C3DBF" w:rsidRDefault="007C3DBF" w:rsidP="007C3DBF">
      <w:pPr>
        <w:spacing w:before="100" w:beforeAutospacing="1" w:after="100" w:afterAutospacing="1" w:line="240" w:lineRule="auto"/>
        <w:rPr>
          <w:rFonts w:ascii="Times New Roman" w:eastAsia="Times New Roman" w:hAnsi="Times New Roman" w:cs="Times New Roman"/>
          <w:sz w:val="24"/>
          <w:szCs w:val="24"/>
        </w:rPr>
      </w:pPr>
      <w:r w:rsidRPr="007C3DBF">
        <w:rPr>
          <w:rFonts w:ascii="Times New Roman" w:eastAsia="Times New Roman" w:hAnsi="Times New Roman" w:cs="Times New Roman"/>
          <w:sz w:val="24"/>
          <w:szCs w:val="24"/>
        </w:rPr>
        <w:t>Έχετε την πολιτική βούληση να επεκτείνετε τις ευεργετικές διατάξεις του άρθρου 27 του νόμου 4305 και στους στρατιωτικούς γονείς παιδιών με σακχαρώδη διαβήτη τύπου 1;Αν ναι ποιο το χρονοδιάγραμμα της νομοθετικής παρέμβασής σας;</w:t>
      </w:r>
    </w:p>
    <w:p w:rsidR="007C3DBF" w:rsidRPr="007C3DBF" w:rsidRDefault="007C3DBF" w:rsidP="007C3DBF">
      <w:pPr>
        <w:spacing w:before="100" w:beforeAutospacing="1" w:after="100" w:afterAutospacing="1" w:line="240" w:lineRule="auto"/>
        <w:rPr>
          <w:rFonts w:ascii="Times New Roman" w:eastAsia="Times New Roman" w:hAnsi="Times New Roman" w:cs="Times New Roman"/>
          <w:sz w:val="24"/>
          <w:szCs w:val="24"/>
        </w:rPr>
      </w:pPr>
      <w:r w:rsidRPr="007C3DBF">
        <w:rPr>
          <w:rFonts w:ascii="Times New Roman" w:eastAsia="Times New Roman" w:hAnsi="Times New Roman" w:cs="Times New Roman"/>
          <w:sz w:val="24"/>
          <w:szCs w:val="24"/>
        </w:rPr>
        <w:t> </w:t>
      </w:r>
    </w:p>
    <w:p w:rsidR="007C3DBF" w:rsidRPr="007C3DBF" w:rsidRDefault="007C3DBF" w:rsidP="007C3DBF">
      <w:pPr>
        <w:spacing w:before="100" w:beforeAutospacing="1" w:after="100" w:afterAutospacing="1" w:line="240" w:lineRule="auto"/>
        <w:rPr>
          <w:rFonts w:ascii="Times New Roman" w:eastAsia="Times New Roman" w:hAnsi="Times New Roman" w:cs="Times New Roman"/>
          <w:sz w:val="24"/>
          <w:szCs w:val="24"/>
        </w:rPr>
      </w:pPr>
      <w:r w:rsidRPr="007C3DBF">
        <w:rPr>
          <w:rFonts w:ascii="Times New Roman" w:eastAsia="Times New Roman" w:hAnsi="Times New Roman" w:cs="Times New Roman"/>
          <w:sz w:val="24"/>
          <w:szCs w:val="24"/>
        </w:rPr>
        <w:t> </w:t>
      </w:r>
    </w:p>
    <w:p w:rsidR="007C3DBF" w:rsidRPr="007C3DBF" w:rsidRDefault="007C3DBF" w:rsidP="007C3DBF">
      <w:pPr>
        <w:spacing w:before="100" w:beforeAutospacing="1" w:after="100" w:afterAutospacing="1" w:line="240" w:lineRule="auto"/>
        <w:rPr>
          <w:rFonts w:ascii="Times New Roman" w:eastAsia="Times New Roman" w:hAnsi="Times New Roman" w:cs="Times New Roman"/>
          <w:sz w:val="24"/>
          <w:szCs w:val="24"/>
        </w:rPr>
      </w:pPr>
      <w:r w:rsidRPr="007C3DBF">
        <w:rPr>
          <w:rFonts w:ascii="Times New Roman" w:eastAsia="Times New Roman" w:hAnsi="Times New Roman" w:cs="Times New Roman"/>
          <w:sz w:val="24"/>
          <w:szCs w:val="24"/>
        </w:rPr>
        <w:t> </w:t>
      </w:r>
      <w:r w:rsidRPr="007C3DBF">
        <w:rPr>
          <w:rFonts w:ascii="Times New Roman" w:eastAsia="Times New Roman" w:hAnsi="Times New Roman" w:cs="Times New Roman"/>
          <w:b/>
          <w:bCs/>
          <w:sz w:val="24"/>
          <w:szCs w:val="24"/>
        </w:rPr>
        <w:t>Ο Ερωτών Βουλευτής</w:t>
      </w:r>
    </w:p>
    <w:p w:rsidR="007C3DBF" w:rsidRPr="007C3DBF" w:rsidRDefault="007C3DBF" w:rsidP="007C3DBF">
      <w:pPr>
        <w:spacing w:before="100" w:beforeAutospacing="1" w:after="100" w:afterAutospacing="1" w:line="240" w:lineRule="auto"/>
        <w:rPr>
          <w:rFonts w:ascii="Times New Roman" w:eastAsia="Times New Roman" w:hAnsi="Times New Roman" w:cs="Times New Roman"/>
          <w:sz w:val="24"/>
          <w:szCs w:val="24"/>
        </w:rPr>
      </w:pPr>
      <w:r w:rsidRPr="007C3DBF">
        <w:rPr>
          <w:rFonts w:ascii="Times New Roman" w:eastAsia="Times New Roman" w:hAnsi="Times New Roman" w:cs="Times New Roman"/>
          <w:sz w:val="24"/>
          <w:szCs w:val="24"/>
        </w:rPr>
        <w:t> </w:t>
      </w:r>
    </w:p>
    <w:p w:rsidR="007C3DBF" w:rsidRPr="007C3DBF" w:rsidRDefault="007C3DBF" w:rsidP="007C3DBF">
      <w:pPr>
        <w:spacing w:before="100" w:beforeAutospacing="1" w:after="100" w:afterAutospacing="1" w:line="240" w:lineRule="auto"/>
        <w:rPr>
          <w:rFonts w:ascii="Times New Roman" w:eastAsia="Times New Roman" w:hAnsi="Times New Roman" w:cs="Times New Roman"/>
          <w:sz w:val="24"/>
          <w:szCs w:val="24"/>
        </w:rPr>
      </w:pPr>
      <w:r w:rsidRPr="007C3DBF">
        <w:rPr>
          <w:rFonts w:ascii="Times New Roman" w:eastAsia="Times New Roman" w:hAnsi="Times New Roman" w:cs="Times New Roman"/>
          <w:b/>
          <w:bCs/>
          <w:sz w:val="24"/>
          <w:szCs w:val="24"/>
        </w:rPr>
        <w:t>Νίκος Ι. Νικολόπουλος</w:t>
      </w:r>
    </w:p>
    <w:p w:rsidR="007C3DBF" w:rsidRPr="007C3DBF" w:rsidRDefault="007C3DBF" w:rsidP="007C3DBF">
      <w:pPr>
        <w:spacing w:before="100" w:beforeAutospacing="1" w:after="100" w:afterAutospacing="1" w:line="240" w:lineRule="auto"/>
        <w:rPr>
          <w:rFonts w:ascii="Times New Roman" w:eastAsia="Times New Roman" w:hAnsi="Times New Roman" w:cs="Times New Roman"/>
          <w:sz w:val="24"/>
          <w:szCs w:val="24"/>
        </w:rPr>
      </w:pPr>
      <w:r w:rsidRPr="007C3DBF">
        <w:rPr>
          <w:rFonts w:ascii="Times New Roman" w:eastAsia="Times New Roman" w:hAnsi="Times New Roman" w:cs="Times New Roman"/>
          <w:b/>
          <w:bCs/>
          <w:sz w:val="24"/>
          <w:szCs w:val="24"/>
        </w:rPr>
        <w:t>Πρόεδρος Χριστιανοδημοκρατικού Κόμματος Ελλάδος</w:t>
      </w:r>
    </w:p>
    <w:p w:rsidR="00257E4F" w:rsidRDefault="00257E4F"/>
    <w:sectPr w:rsidR="00257E4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51193D"/>
    <w:multiLevelType w:val="multilevel"/>
    <w:tmpl w:val="FF18C1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EC66A61"/>
    <w:multiLevelType w:val="multilevel"/>
    <w:tmpl w:val="3AF2D5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DBF"/>
    <w:rsid w:val="00257E4F"/>
    <w:rsid w:val="007C3DBF"/>
    <w:rsid w:val="009B7E7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Char"/>
    <w:uiPriority w:val="9"/>
    <w:qFormat/>
    <w:rsid w:val="007C3DB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rsid w:val="007C3DBF"/>
    <w:rPr>
      <w:rFonts w:ascii="Times New Roman" w:eastAsia="Times New Roman" w:hAnsi="Times New Roman" w:cs="Times New Roman"/>
      <w:b/>
      <w:bCs/>
      <w:sz w:val="27"/>
      <w:szCs w:val="27"/>
    </w:rPr>
  </w:style>
  <w:style w:type="character" w:styleId="-">
    <w:name w:val="Hyperlink"/>
    <w:basedOn w:val="a0"/>
    <w:uiPriority w:val="99"/>
    <w:semiHidden/>
    <w:unhideWhenUsed/>
    <w:rsid w:val="007C3DBF"/>
    <w:rPr>
      <w:color w:val="0000FF"/>
      <w:u w:val="single"/>
    </w:rPr>
  </w:style>
  <w:style w:type="paragraph" w:styleId="Web">
    <w:name w:val="Normal (Web)"/>
    <w:basedOn w:val="a"/>
    <w:uiPriority w:val="99"/>
    <w:semiHidden/>
    <w:unhideWhenUsed/>
    <w:rsid w:val="007C3DBF"/>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7C3DB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Char"/>
    <w:uiPriority w:val="9"/>
    <w:qFormat/>
    <w:rsid w:val="007C3DB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rsid w:val="007C3DBF"/>
    <w:rPr>
      <w:rFonts w:ascii="Times New Roman" w:eastAsia="Times New Roman" w:hAnsi="Times New Roman" w:cs="Times New Roman"/>
      <w:b/>
      <w:bCs/>
      <w:sz w:val="27"/>
      <w:szCs w:val="27"/>
    </w:rPr>
  </w:style>
  <w:style w:type="character" w:styleId="-">
    <w:name w:val="Hyperlink"/>
    <w:basedOn w:val="a0"/>
    <w:uiPriority w:val="99"/>
    <w:semiHidden/>
    <w:unhideWhenUsed/>
    <w:rsid w:val="007C3DBF"/>
    <w:rPr>
      <w:color w:val="0000FF"/>
      <w:u w:val="single"/>
    </w:rPr>
  </w:style>
  <w:style w:type="paragraph" w:styleId="Web">
    <w:name w:val="Normal (Web)"/>
    <w:basedOn w:val="a"/>
    <w:uiPriority w:val="99"/>
    <w:semiHidden/>
    <w:unhideWhenUsed/>
    <w:rsid w:val="007C3DBF"/>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7C3D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536224">
      <w:bodyDiv w:val="1"/>
      <w:marLeft w:val="0"/>
      <w:marRight w:val="0"/>
      <w:marTop w:val="0"/>
      <w:marBottom w:val="0"/>
      <w:divBdr>
        <w:top w:val="none" w:sz="0" w:space="0" w:color="auto"/>
        <w:left w:val="none" w:sz="0" w:space="0" w:color="auto"/>
        <w:bottom w:val="none" w:sz="0" w:space="0" w:color="auto"/>
        <w:right w:val="none" w:sz="0" w:space="0" w:color="auto"/>
      </w:divBdr>
      <w:divsChild>
        <w:div w:id="1597789608">
          <w:marLeft w:val="0"/>
          <w:marRight w:val="0"/>
          <w:marTop w:val="0"/>
          <w:marBottom w:val="0"/>
          <w:divBdr>
            <w:top w:val="none" w:sz="0" w:space="0" w:color="auto"/>
            <w:left w:val="none" w:sz="0" w:space="0" w:color="auto"/>
            <w:bottom w:val="none" w:sz="0" w:space="0" w:color="auto"/>
            <w:right w:val="none" w:sz="0" w:space="0" w:color="auto"/>
          </w:divBdr>
        </w:div>
        <w:div w:id="415244750">
          <w:marLeft w:val="0"/>
          <w:marRight w:val="0"/>
          <w:marTop w:val="0"/>
          <w:marBottom w:val="0"/>
          <w:divBdr>
            <w:top w:val="none" w:sz="0" w:space="0" w:color="auto"/>
            <w:left w:val="none" w:sz="0" w:space="0" w:color="auto"/>
            <w:bottom w:val="none" w:sz="0" w:space="0" w:color="auto"/>
            <w:right w:val="none" w:sz="0" w:space="0" w:color="auto"/>
          </w:divBdr>
          <w:divsChild>
            <w:div w:id="694694245">
              <w:marLeft w:val="0"/>
              <w:marRight w:val="0"/>
              <w:marTop w:val="0"/>
              <w:marBottom w:val="0"/>
              <w:divBdr>
                <w:top w:val="none" w:sz="0" w:space="0" w:color="auto"/>
                <w:left w:val="none" w:sz="0" w:space="0" w:color="auto"/>
                <w:bottom w:val="none" w:sz="0" w:space="0" w:color="auto"/>
                <w:right w:val="none" w:sz="0" w:space="0" w:color="auto"/>
              </w:divBdr>
            </w:div>
          </w:divsChild>
        </w:div>
        <w:div w:id="167449202">
          <w:marLeft w:val="0"/>
          <w:marRight w:val="0"/>
          <w:marTop w:val="0"/>
          <w:marBottom w:val="0"/>
          <w:divBdr>
            <w:top w:val="none" w:sz="0" w:space="0" w:color="auto"/>
            <w:left w:val="none" w:sz="0" w:space="0" w:color="auto"/>
            <w:bottom w:val="none" w:sz="0" w:space="0" w:color="auto"/>
            <w:right w:val="none" w:sz="0" w:space="0" w:color="auto"/>
          </w:divBdr>
          <w:divsChild>
            <w:div w:id="1401556166">
              <w:marLeft w:val="0"/>
              <w:marRight w:val="0"/>
              <w:marTop w:val="0"/>
              <w:marBottom w:val="0"/>
              <w:divBdr>
                <w:top w:val="none" w:sz="0" w:space="0" w:color="auto"/>
                <w:left w:val="none" w:sz="0" w:space="0" w:color="auto"/>
                <w:bottom w:val="none" w:sz="0" w:space="0" w:color="auto"/>
                <w:right w:val="none" w:sz="0" w:space="0" w:color="auto"/>
              </w:divBdr>
              <w:divsChild>
                <w:div w:id="843133811">
                  <w:marLeft w:val="0"/>
                  <w:marRight w:val="0"/>
                  <w:marTop w:val="0"/>
                  <w:marBottom w:val="0"/>
                  <w:divBdr>
                    <w:top w:val="none" w:sz="0" w:space="0" w:color="auto"/>
                    <w:left w:val="none" w:sz="0" w:space="0" w:color="auto"/>
                    <w:bottom w:val="none" w:sz="0" w:space="0" w:color="auto"/>
                    <w:right w:val="none" w:sz="0" w:space="0" w:color="auto"/>
                  </w:divBdr>
                  <w:divsChild>
                    <w:div w:id="1008798332">
                      <w:marLeft w:val="0"/>
                      <w:marRight w:val="0"/>
                      <w:marTop w:val="0"/>
                      <w:marBottom w:val="0"/>
                      <w:divBdr>
                        <w:top w:val="none" w:sz="0" w:space="0" w:color="auto"/>
                        <w:left w:val="none" w:sz="0" w:space="0" w:color="auto"/>
                        <w:bottom w:val="none" w:sz="0" w:space="0" w:color="auto"/>
                        <w:right w:val="none" w:sz="0" w:space="0" w:color="auto"/>
                      </w:divBdr>
                      <w:divsChild>
                        <w:div w:id="175219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517</Words>
  <Characters>2796</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ΝΙΚ</cp:lastModifiedBy>
  <cp:revision>2</cp:revision>
  <dcterms:created xsi:type="dcterms:W3CDTF">2018-11-15T12:11:00Z</dcterms:created>
  <dcterms:modified xsi:type="dcterms:W3CDTF">2018-11-15T12:11:00Z</dcterms:modified>
</cp:coreProperties>
</file>